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2B" w:rsidRDefault="00BF3372" w:rsidP="00334C2B">
      <w:pPr>
        <w:pStyle w:val="ac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95325" cy="790575"/>
            <wp:effectExtent l="19050" t="0" r="9525" b="0"/>
            <wp:docPr id="1" name="Рисунок 2" descr="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C2B" w:rsidRDefault="00334C2B" w:rsidP="00334C2B">
      <w:pPr>
        <w:pStyle w:val="ac"/>
        <w:spacing w:before="0" w:after="0"/>
        <w:rPr>
          <w:rFonts w:ascii="Times New Roman" w:hAnsi="Times New Roman"/>
          <w:sz w:val="28"/>
          <w:szCs w:val="28"/>
        </w:rPr>
      </w:pPr>
    </w:p>
    <w:p w:rsidR="00334C2B" w:rsidRDefault="00334C2B" w:rsidP="00334C2B">
      <w:pPr>
        <w:pStyle w:val="ac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>собрание депутатов</w:t>
      </w:r>
    </w:p>
    <w:p w:rsidR="00334C2B" w:rsidRDefault="00334C2B" w:rsidP="00334C2B">
      <w:pPr>
        <w:pStyle w:val="ac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 УВЕЛЬСКОГО муниципального ОКРУГА </w:t>
      </w:r>
    </w:p>
    <w:p w:rsidR="00334C2B" w:rsidRDefault="00334C2B" w:rsidP="00334C2B">
      <w:pPr>
        <w:pStyle w:val="ac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ЧЕЛЯБИНСКОЙ ОБЛАСТИ </w:t>
      </w:r>
    </w:p>
    <w:p w:rsidR="00334C2B" w:rsidRDefault="00334C2B" w:rsidP="00334C2B">
      <w:pPr>
        <w:pStyle w:val="ac"/>
        <w:spacing w:before="0" w:after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РФ, 457000 Челябинская область п. Увельский  ул. Советская, д.26, телефон: (8-35166) 3-18-09, </w:t>
      </w:r>
    </w:p>
    <w:p w:rsidR="00334C2B" w:rsidRPr="00334C2B" w:rsidRDefault="00334C2B" w:rsidP="00334C2B">
      <w:pPr>
        <w:pStyle w:val="ac"/>
        <w:spacing w:before="0" w:after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эл.почта: </w:t>
      </w:r>
      <w:hyperlink r:id="rId9" w:history="1"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sob</w:t>
        </w:r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</w:rPr>
          <w:t>-</w:t>
        </w:r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uv</w:t>
        </w:r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</w:rPr>
          <w:t>@</w:t>
        </w:r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mail</w:t>
        </w:r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</w:rPr>
          <w:t>.</w:t>
        </w:r>
        <w:r w:rsidRPr="00334C2B">
          <w:rPr>
            <w:rStyle w:val="ab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334C2B" w:rsidRPr="00334C2B" w:rsidRDefault="002B1714" w:rsidP="00334C2B">
      <w:pPr>
        <w:jc w:val="center"/>
        <w:rPr>
          <w:rFonts w:ascii="Times New Roman" w:hAnsi="Times New Roman"/>
          <w:b/>
          <w:sz w:val="28"/>
          <w:szCs w:val="28"/>
        </w:rPr>
      </w:pPr>
      <w:r w:rsidRPr="002B1714">
        <w:rPr>
          <w:b/>
          <w:sz w:val="24"/>
          <w:szCs w:val="24"/>
        </w:rPr>
        <w:pict>
          <v:line id="Line 2" o:spid="_x0000_s1028" style="position:absolute;left:0;text-align:left;z-index:251657728;visibility:visible" from="-.05pt,5.1pt" to="4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Ezt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" o:allowincell="f" strokeweight="4.5pt">
            <v:stroke linestyle="thinThick"/>
            <w10:wrap type="topAndBottom"/>
          </v:line>
        </w:pict>
      </w:r>
      <w:r w:rsidR="00334C2B" w:rsidRPr="00334C2B">
        <w:rPr>
          <w:rFonts w:ascii="Times New Roman" w:hAnsi="Times New Roman"/>
          <w:b/>
          <w:sz w:val="28"/>
          <w:szCs w:val="28"/>
        </w:rPr>
        <w:t>РЕШЕНИЕ</w:t>
      </w:r>
    </w:p>
    <w:p w:rsidR="00334C2B" w:rsidRDefault="00334C2B" w:rsidP="00334C2B">
      <w:pPr>
        <w:pStyle w:val="ac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4C2B" w:rsidRPr="00DE782C" w:rsidRDefault="00334C2B" w:rsidP="00334C2B">
      <w:pPr>
        <w:pStyle w:val="ac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DE782C">
        <w:rPr>
          <w:rFonts w:ascii="Times New Roman" w:hAnsi="Times New Roman"/>
          <w:b w:val="0"/>
          <w:sz w:val="24"/>
          <w:szCs w:val="24"/>
        </w:rPr>
        <w:t xml:space="preserve">« ___ »  ___________  2026г.                           </w:t>
      </w:r>
      <w:r w:rsidRPr="00DE782C">
        <w:rPr>
          <w:rFonts w:ascii="Times New Roman" w:hAnsi="Times New Roman"/>
          <w:b w:val="0"/>
          <w:sz w:val="24"/>
          <w:szCs w:val="24"/>
        </w:rPr>
        <w:tab/>
        <w:t xml:space="preserve">     </w:t>
      </w:r>
      <w:r w:rsidRPr="00DE782C"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DE782C">
        <w:rPr>
          <w:rFonts w:ascii="Times New Roman" w:hAnsi="Times New Roman"/>
          <w:b w:val="0"/>
          <w:sz w:val="24"/>
          <w:szCs w:val="24"/>
        </w:rPr>
        <w:tab/>
      </w:r>
      <w:r w:rsidRPr="00DE782C">
        <w:rPr>
          <w:rFonts w:ascii="Times New Roman" w:hAnsi="Times New Roman"/>
          <w:b w:val="0"/>
          <w:sz w:val="24"/>
          <w:szCs w:val="24"/>
        </w:rPr>
        <w:tab/>
      </w:r>
      <w:r w:rsidR="007B5E26" w:rsidRPr="00DE782C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Pr="00DE782C">
        <w:rPr>
          <w:rFonts w:ascii="Times New Roman" w:hAnsi="Times New Roman"/>
          <w:b w:val="0"/>
          <w:sz w:val="24"/>
          <w:szCs w:val="24"/>
        </w:rPr>
        <w:t>№  ___</w:t>
      </w:r>
    </w:p>
    <w:p w:rsidR="00AC2D16" w:rsidRDefault="00AC2D16" w:rsidP="00467E8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7B5E26" w:rsidTr="007B5E26">
        <w:tc>
          <w:tcPr>
            <w:tcW w:w="4219" w:type="dxa"/>
          </w:tcPr>
          <w:p w:rsidR="007B5E26" w:rsidRPr="007B5E26" w:rsidRDefault="007B5E26" w:rsidP="007B5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 утверждении п</w:t>
            </w:r>
            <w:r w:rsidRPr="007B5E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рогнозного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5E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плана приватизации муниципального имущества</w:t>
            </w:r>
            <w:r w:rsidR="006D65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Увельского </w:t>
            </w:r>
            <w:r w:rsidRPr="007B5E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7B5E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круга на 2026 год</w:t>
            </w:r>
          </w:p>
        </w:tc>
        <w:tc>
          <w:tcPr>
            <w:tcW w:w="5351" w:type="dxa"/>
          </w:tcPr>
          <w:p w:rsidR="007B5E26" w:rsidRDefault="007B5E26" w:rsidP="00AC2D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C2D16" w:rsidRPr="007B5E26" w:rsidRDefault="00AC2D16" w:rsidP="00AC2D1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7775" w:rsidRPr="007B5E26" w:rsidRDefault="00BD7775" w:rsidP="00467E8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E2719" w:rsidRDefault="00BD7775" w:rsidP="007B5E26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В соответствии с 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</w:t>
      </w:r>
      <w:r w:rsidR="008A6DEE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закон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8A6DEE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21.12.2001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  <w:r w:rsidR="008A6DEE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N 178-ФЗ "О приватизации государственного и муниципального имущества", Уставом Увельского муниципального округа, Положением «О порядке приватизации</w:t>
      </w:r>
      <w:r w:rsidR="002F24D3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имущества Увельского муниципального района», утвержденным решением Собрания депутатов Увельского муниципального района №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F24D3" w:rsidRPr="007B5E26">
        <w:rPr>
          <w:rFonts w:ascii="Times New Roman" w:hAnsi="Times New Roman"/>
          <w:color w:val="000000"/>
          <w:sz w:val="24"/>
          <w:szCs w:val="24"/>
          <w:lang w:eastAsia="ru-RU"/>
        </w:rPr>
        <w:t>40 от 03.09.2020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F24D3" w:rsidRPr="007B5E26">
        <w:rPr>
          <w:rFonts w:ascii="Times New Roman" w:hAnsi="Times New Roman"/>
          <w:color w:val="000000"/>
          <w:sz w:val="24"/>
          <w:szCs w:val="24"/>
          <w:lang w:eastAsia="ru-RU"/>
        </w:rPr>
        <w:t>г., рассмотрев обращение заместителя Главы округа по земельным и имущественным вопросам</w:t>
      </w:r>
      <w:r w:rsidR="000E3A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F24D3" w:rsidRPr="007B5E26">
        <w:rPr>
          <w:rFonts w:ascii="Times New Roman" w:hAnsi="Times New Roman"/>
          <w:color w:val="000000"/>
          <w:sz w:val="24"/>
          <w:szCs w:val="24"/>
          <w:lang w:eastAsia="ru-RU"/>
        </w:rPr>
        <w:t>- начальника управления земельных и имуществ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>енных отношений об утверждении п</w:t>
      </w:r>
      <w:r w:rsidR="002F24D3" w:rsidRPr="007B5E26">
        <w:rPr>
          <w:rFonts w:ascii="Times New Roman" w:hAnsi="Times New Roman"/>
          <w:color w:val="000000"/>
          <w:sz w:val="24"/>
          <w:szCs w:val="24"/>
          <w:lang w:eastAsia="ru-RU"/>
        </w:rPr>
        <w:t>рогнозного плана приватизации муниципального имущества Увельского муниципального округа на 202</w:t>
      </w:r>
      <w:r w:rsidR="000E2719" w:rsidRPr="007B5E26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2F24D3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0E2719" w:rsidRPr="007B5E26">
        <w:rPr>
          <w:rFonts w:ascii="Times New Roman" w:hAnsi="Times New Roman"/>
          <w:color w:val="000000"/>
          <w:sz w:val="24"/>
          <w:szCs w:val="24"/>
          <w:lang w:eastAsia="ru-RU"/>
        </w:rPr>
        <w:t>, Собрание депутатов Увельского муниципального округа</w:t>
      </w:r>
      <w:r w:rsid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E2719" w:rsidRPr="007B5E26">
        <w:rPr>
          <w:rFonts w:ascii="Times New Roman" w:hAnsi="Times New Roman"/>
          <w:color w:val="000000"/>
          <w:sz w:val="24"/>
          <w:szCs w:val="24"/>
          <w:lang w:eastAsia="ru-RU"/>
        </w:rPr>
        <w:t>РЕШАЕТ:</w:t>
      </w:r>
    </w:p>
    <w:p w:rsidR="007B5E26" w:rsidRPr="007B5E26" w:rsidRDefault="007B5E26" w:rsidP="000E271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782C" w:rsidRDefault="000E2719" w:rsidP="00DE78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Утвердить Прогнозный план приватизации муниципального имущества Увельского муниципального </w:t>
      </w:r>
      <w:r w:rsid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округа на 2026 год (приложение </w:t>
      </w:r>
      <w:r w:rsidRP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1).   </w:t>
      </w:r>
    </w:p>
    <w:p w:rsidR="00382209" w:rsidRPr="00DE782C" w:rsidRDefault="00382209" w:rsidP="00DE782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Решение вступает в силу с </w:t>
      </w:r>
      <w:r w:rsidR="002C1A3F">
        <w:rPr>
          <w:rFonts w:ascii="Times New Roman" w:hAnsi="Times New Roman"/>
          <w:color w:val="000000"/>
          <w:sz w:val="24"/>
          <w:szCs w:val="24"/>
          <w:lang w:eastAsia="ru-RU"/>
        </w:rPr>
        <w:t>момента подписания</w:t>
      </w:r>
      <w:r w:rsidRP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подлежит официальному опубликованию на портале правовой информации Увельского муниципального округа </w:t>
      </w:r>
      <w:r w:rsidRPr="00DE782C">
        <w:rPr>
          <w:rFonts w:ascii="Times New Roman" w:hAnsi="Times New Roman"/>
          <w:sz w:val="24"/>
          <w:szCs w:val="24"/>
          <w:lang w:eastAsia="ru-RU"/>
        </w:rPr>
        <w:t>(npa-uvelka.ru, зарегистрированного в качестве сетевого издания: Эл ФС 77 - 841 17 от 21.10.2022 г.).</w:t>
      </w:r>
    </w:p>
    <w:p w:rsidR="00334C2B" w:rsidRDefault="00334C2B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E782C" w:rsidRPr="007B5E26" w:rsidRDefault="00DE782C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34C2B" w:rsidRPr="007B5E26" w:rsidRDefault="00382209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Председатель Собрания депутатов</w:t>
      </w:r>
    </w:p>
    <w:p w:rsidR="00382209" w:rsidRPr="007B5E26" w:rsidRDefault="00334C2B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>Увельского муниципального округа</w:t>
      </w:r>
      <w:r w:rsidR="00382209" w:rsidRPr="007B5E26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DE78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382209" w:rsidRPr="007B5E26">
        <w:rPr>
          <w:rFonts w:ascii="Times New Roman" w:hAnsi="Times New Roman"/>
          <w:color w:val="000000"/>
          <w:sz w:val="24"/>
          <w:szCs w:val="24"/>
          <w:lang w:eastAsia="ru-RU"/>
        </w:rPr>
        <w:t>А.Ф.Поздняков</w:t>
      </w:r>
    </w:p>
    <w:p w:rsidR="00382209" w:rsidRPr="007B5E26" w:rsidRDefault="00382209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E2719" w:rsidRPr="007B5E26" w:rsidRDefault="00382209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Глава Увельского </w:t>
      </w:r>
    </w:p>
    <w:p w:rsidR="00382209" w:rsidRPr="007B5E26" w:rsidRDefault="000E2719" w:rsidP="00467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="00382209" w:rsidRPr="007B5E26">
        <w:rPr>
          <w:rFonts w:ascii="Times New Roman" w:hAnsi="Times New Roman"/>
          <w:color w:val="000000"/>
          <w:sz w:val="24"/>
          <w:szCs w:val="24"/>
          <w:lang w:eastAsia="ru-RU"/>
        </w:rPr>
        <w:t>униципального</w:t>
      </w:r>
      <w:r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округа                                            </w:t>
      </w:r>
      <w:r w:rsidR="008479F1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="00334C2B" w:rsidRPr="007B5E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82209" w:rsidRPr="007B5E26">
        <w:rPr>
          <w:rFonts w:ascii="Times New Roman" w:hAnsi="Times New Roman"/>
          <w:color w:val="000000"/>
          <w:sz w:val="24"/>
          <w:szCs w:val="24"/>
          <w:lang w:eastAsia="ru-RU"/>
        </w:rPr>
        <w:t>С.Г. Рослов</w:t>
      </w:r>
    </w:p>
    <w:p w:rsidR="00382209" w:rsidRDefault="00382209" w:rsidP="00D93D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271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0E2719" w:rsidRPr="000E2719" w:rsidRDefault="000E2719" w:rsidP="00D93D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782C" w:rsidRDefault="00DE78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DE782C" w:rsidSect="00334C2B">
      <w:headerReference w:type="even" r:id="rId10"/>
      <w:headerReference w:type="default" r:id="rId11"/>
      <w:pgSz w:w="11906" w:h="16838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6D" w:rsidRDefault="002D4C6D">
      <w:r>
        <w:separator/>
      </w:r>
    </w:p>
  </w:endnote>
  <w:endnote w:type="continuationSeparator" w:id="1">
    <w:p w:rsidR="002D4C6D" w:rsidRDefault="002D4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6D" w:rsidRDefault="002D4C6D">
      <w:r>
        <w:separator/>
      </w:r>
    </w:p>
  </w:footnote>
  <w:footnote w:type="continuationSeparator" w:id="1">
    <w:p w:rsidR="002D4C6D" w:rsidRDefault="002D4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09" w:rsidRDefault="002B1714" w:rsidP="00261C6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22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2209" w:rsidRDefault="0038220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09" w:rsidRDefault="00382209" w:rsidP="00261C68">
    <w:pPr>
      <w:pStyle w:val="a6"/>
      <w:framePr w:wrap="around" w:vAnchor="text" w:hAnchor="margin" w:xAlign="center" w:y="1"/>
      <w:rPr>
        <w:rStyle w:val="a8"/>
      </w:rPr>
    </w:pPr>
  </w:p>
  <w:p w:rsidR="00382209" w:rsidRDefault="003822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815C8"/>
    <w:multiLevelType w:val="hybridMultilevel"/>
    <w:tmpl w:val="2E225634"/>
    <w:lvl w:ilvl="0" w:tplc="DAACA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1B34E2"/>
    <w:multiLevelType w:val="hybridMultilevel"/>
    <w:tmpl w:val="067C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2B4"/>
    <w:rsid w:val="000A79C0"/>
    <w:rsid w:val="000E2719"/>
    <w:rsid w:val="000E3A1C"/>
    <w:rsid w:val="001B1CAC"/>
    <w:rsid w:val="00261C68"/>
    <w:rsid w:val="002B1714"/>
    <w:rsid w:val="002C1A3F"/>
    <w:rsid w:val="002D4C6D"/>
    <w:rsid w:val="002F24D3"/>
    <w:rsid w:val="00334C2B"/>
    <w:rsid w:val="00382209"/>
    <w:rsid w:val="003A0836"/>
    <w:rsid w:val="00414D7F"/>
    <w:rsid w:val="00431E37"/>
    <w:rsid w:val="00467E88"/>
    <w:rsid w:val="005D2834"/>
    <w:rsid w:val="006759DF"/>
    <w:rsid w:val="006D65CA"/>
    <w:rsid w:val="007B5E26"/>
    <w:rsid w:val="008222B4"/>
    <w:rsid w:val="00846703"/>
    <w:rsid w:val="008479F1"/>
    <w:rsid w:val="008A6DEE"/>
    <w:rsid w:val="00917412"/>
    <w:rsid w:val="009F23A7"/>
    <w:rsid w:val="00A21C8C"/>
    <w:rsid w:val="00A61059"/>
    <w:rsid w:val="00A81FA3"/>
    <w:rsid w:val="00AC2D16"/>
    <w:rsid w:val="00B0187D"/>
    <w:rsid w:val="00BD7775"/>
    <w:rsid w:val="00BF3372"/>
    <w:rsid w:val="00D5297A"/>
    <w:rsid w:val="00D601BD"/>
    <w:rsid w:val="00D80077"/>
    <w:rsid w:val="00D80F3B"/>
    <w:rsid w:val="00D93D68"/>
    <w:rsid w:val="00DE782C"/>
    <w:rsid w:val="00E1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7E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93D68"/>
    <w:pPr>
      <w:ind w:left="720"/>
      <w:contextualSpacing/>
    </w:pPr>
  </w:style>
  <w:style w:type="paragraph" w:styleId="a6">
    <w:name w:val="header"/>
    <w:basedOn w:val="a"/>
    <w:link w:val="a7"/>
    <w:uiPriority w:val="99"/>
    <w:rsid w:val="00A61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2DFF"/>
    <w:rPr>
      <w:lang w:eastAsia="en-US"/>
    </w:rPr>
  </w:style>
  <w:style w:type="character" w:styleId="a8">
    <w:name w:val="page number"/>
    <w:basedOn w:val="a0"/>
    <w:uiPriority w:val="99"/>
    <w:rsid w:val="00A61059"/>
    <w:rPr>
      <w:rFonts w:cs="Times New Roman"/>
    </w:rPr>
  </w:style>
  <w:style w:type="paragraph" w:styleId="a9">
    <w:name w:val="footer"/>
    <w:basedOn w:val="a"/>
    <w:link w:val="aa"/>
    <w:uiPriority w:val="99"/>
    <w:rsid w:val="00A610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2DFF"/>
    <w:rPr>
      <w:lang w:eastAsia="en-US"/>
    </w:rPr>
  </w:style>
  <w:style w:type="character" w:styleId="ab">
    <w:name w:val="Hyperlink"/>
    <w:uiPriority w:val="99"/>
    <w:semiHidden/>
    <w:unhideWhenUsed/>
    <w:rsid w:val="00334C2B"/>
    <w:rPr>
      <w:color w:val="0000FF"/>
      <w:u w:val="single"/>
    </w:rPr>
  </w:style>
  <w:style w:type="paragraph" w:styleId="ac">
    <w:name w:val="Title"/>
    <w:basedOn w:val="a"/>
    <w:next w:val="a"/>
    <w:link w:val="ad"/>
    <w:qFormat/>
    <w:locked/>
    <w:rsid w:val="00334C2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334C2B"/>
    <w:rPr>
      <w:rFonts w:ascii="Cambria" w:eastAsia="Times New Roman" w:hAnsi="Cambria"/>
      <w:b/>
      <w:bCs/>
      <w:kern w:val="28"/>
      <w:sz w:val="32"/>
      <w:szCs w:val="32"/>
    </w:rPr>
  </w:style>
  <w:style w:type="table" w:styleId="ae">
    <w:name w:val="Table Grid"/>
    <w:basedOn w:val="a1"/>
    <w:locked/>
    <w:rsid w:val="007B5E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b-u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B4664-EADA-446A-B087-0021F3D4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Юрист спец</cp:lastModifiedBy>
  <cp:revision>9</cp:revision>
  <cp:lastPrinted>2026-04-13T05:11:00Z</cp:lastPrinted>
  <dcterms:created xsi:type="dcterms:W3CDTF">2026-01-27T06:47:00Z</dcterms:created>
  <dcterms:modified xsi:type="dcterms:W3CDTF">2026-04-13T05:11:00Z</dcterms:modified>
</cp:coreProperties>
</file>